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68" w:rsidRPr="00C948FA" w:rsidRDefault="00EE3768" w:rsidP="00EE3768">
      <w:pPr>
        <w:jc w:val="center"/>
        <w:rPr>
          <w:b/>
          <w:sz w:val="28"/>
          <w:szCs w:val="28"/>
        </w:rPr>
      </w:pPr>
      <w:r w:rsidRPr="00C948FA">
        <w:rPr>
          <w:b/>
          <w:sz w:val="28"/>
          <w:szCs w:val="28"/>
        </w:rPr>
        <w:t>World Youth Sk</w:t>
      </w:r>
      <w:bookmarkStart w:id="0" w:name="_GoBack"/>
      <w:bookmarkEnd w:id="0"/>
      <w:r w:rsidRPr="00C948FA">
        <w:rPr>
          <w:b/>
          <w:sz w:val="28"/>
          <w:szCs w:val="28"/>
        </w:rPr>
        <w:t>ills Day</w:t>
      </w:r>
    </w:p>
    <w:p w:rsidR="00EE3768" w:rsidRDefault="00EE3768" w:rsidP="00EE3768">
      <w:pPr>
        <w:ind w:right="240"/>
        <w:jc w:val="center"/>
        <w:rPr>
          <w:i/>
          <w:sz w:val="28"/>
        </w:rPr>
      </w:pPr>
      <w:r w:rsidRPr="00A13554">
        <w:rPr>
          <w:i/>
          <w:sz w:val="28"/>
        </w:rPr>
        <w:t>“</w:t>
      </w:r>
      <w:r>
        <w:rPr>
          <w:i/>
          <w:sz w:val="28"/>
        </w:rPr>
        <w:t>Skills Development to Improve Youth Employment</w:t>
      </w:r>
      <w:r w:rsidRPr="00A13554">
        <w:rPr>
          <w:i/>
          <w:sz w:val="28"/>
        </w:rPr>
        <w:t>”</w:t>
      </w:r>
    </w:p>
    <w:p w:rsidR="00EE3768" w:rsidRPr="00571F88" w:rsidRDefault="00EE3768" w:rsidP="00EE3768">
      <w:pPr>
        <w:jc w:val="center"/>
      </w:pPr>
      <w:r w:rsidRPr="00571F88">
        <w:t>15 July 2016 - 10:00 a.m. – 1:00 p.m.</w:t>
      </w:r>
      <w:r>
        <w:t xml:space="preserve"> </w:t>
      </w:r>
      <w:r w:rsidRPr="00571F88">
        <w:t>Conference Room 1, United Nations HQ, New York</w:t>
      </w:r>
    </w:p>
    <w:p w:rsidR="00EE3768" w:rsidRDefault="00EE3768" w:rsidP="00EE3768"/>
    <w:tbl>
      <w:tblPr>
        <w:tblW w:w="9214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14"/>
        <w:gridCol w:w="283"/>
      </w:tblGrid>
      <w:tr w:rsidR="00EE3768" w:rsidRPr="00F03EFE" w:rsidTr="00130EAC">
        <w:trPr>
          <w:trHeight w:val="57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114" w:type="dxa"/>
            <w:tcBorders>
              <w:bottom w:val="single" w:sz="4" w:space="0" w:color="auto"/>
            </w:tcBorders>
            <w:shd w:val="clear" w:color="auto" w:fill="auto"/>
          </w:tcPr>
          <w:p w:rsidR="00EE3768" w:rsidRDefault="00EE3768" w:rsidP="00130EAC">
            <w:pPr>
              <w:rPr>
                <w:rFonts w:ascii="Calibri" w:hAnsi="Calibri" w:cs="Calibri"/>
                <w:b/>
                <w:sz w:val="16"/>
                <w:u w:val="single"/>
              </w:rPr>
            </w:pPr>
            <w:r w:rsidRPr="00C11CC6">
              <w:rPr>
                <w:rFonts w:ascii="Calibri" w:hAnsi="Calibri" w:cs="Calibri"/>
                <w:b/>
                <w:sz w:val="16"/>
                <w:u w:val="single"/>
              </w:rPr>
              <w:t>EVENT FACILITATOR</w:t>
            </w:r>
          </w:p>
          <w:p w:rsidR="00EE3768" w:rsidRPr="00B24CC6" w:rsidRDefault="00EE3768" w:rsidP="00130EAC">
            <w:pPr>
              <w:rPr>
                <w:rFonts w:ascii="Calibri" w:hAnsi="Calibri" w:cs="Calibri"/>
                <w:b/>
                <w:sz w:val="10"/>
              </w:rPr>
            </w:pPr>
          </w:p>
          <w:p w:rsidR="00EE3768" w:rsidRPr="00BC4AFB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b/>
              </w:rPr>
              <w:t xml:space="preserve">Mr. Ahmad </w:t>
            </w:r>
            <w:proofErr w:type="spellStart"/>
            <w:r w:rsidRPr="00BC4AFB">
              <w:rPr>
                <w:rFonts w:ascii="Calibri" w:hAnsi="Calibri" w:cs="Calibri"/>
                <w:b/>
              </w:rPr>
              <w:t>Alhendawi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UN </w:t>
            </w:r>
            <w:r w:rsidRPr="00BC4AFB">
              <w:rPr>
                <w:i/>
                <w:sz w:val="20"/>
              </w:rPr>
              <w:t xml:space="preserve">Secretary-General's Envoy on Youth </w:t>
            </w:r>
          </w:p>
          <w:p w:rsidR="00EE3768" w:rsidRPr="0039704E" w:rsidRDefault="00EE3768" w:rsidP="00130EAC">
            <w:pPr>
              <w:rPr>
                <w:rFonts w:ascii="Calibri" w:hAnsi="Calibri" w:cs="Calibri"/>
                <w:b/>
                <w:i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397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768" w:rsidRPr="007D6A95" w:rsidRDefault="00EE3768" w:rsidP="00130E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548DD4"/>
                <w:sz w:val="16"/>
                <w:szCs w:val="16"/>
              </w:rPr>
              <w:t>OPENING SESSION</w:t>
            </w: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05</w:t>
            </w:r>
          </w:p>
        </w:tc>
        <w:tc>
          <w:tcPr>
            <w:tcW w:w="8114" w:type="dxa"/>
            <w:shd w:val="clear" w:color="auto" w:fill="auto"/>
          </w:tcPr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C12BE4">
              <w:rPr>
                <w:rFonts w:ascii="Calibri" w:hAnsi="Calibri" w:cs="Calibri"/>
                <w:b/>
              </w:rPr>
              <w:t xml:space="preserve">H.E. Mr. </w:t>
            </w:r>
            <w:proofErr w:type="spellStart"/>
            <w:r w:rsidRPr="00C12BE4">
              <w:rPr>
                <w:rFonts w:ascii="Calibri" w:hAnsi="Calibri" w:cs="Calibri"/>
                <w:b/>
              </w:rPr>
              <w:t>Mogens</w:t>
            </w:r>
            <w:proofErr w:type="spellEnd"/>
            <w:r w:rsidRPr="00C12BE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12BE4">
              <w:rPr>
                <w:rFonts w:ascii="Calibri" w:hAnsi="Calibri" w:cs="Calibri"/>
                <w:b/>
              </w:rPr>
              <w:t>Lykketoft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C12BE4">
              <w:rPr>
                <w:rFonts w:ascii="Calibri" w:hAnsi="Calibri" w:cs="Calibri"/>
                <w:i/>
                <w:sz w:val="20"/>
              </w:rPr>
              <w:t>President of the General Assembly</w:t>
            </w:r>
          </w:p>
          <w:p w:rsidR="00EE3768" w:rsidRPr="0039704E" w:rsidRDefault="00EE3768" w:rsidP="00130EAC">
            <w:pPr>
              <w:spacing w:line="240" w:lineRule="auto"/>
              <w:rPr>
                <w:rFonts w:ascii="Calibri" w:hAnsi="Calibri" w:cs="Calibri"/>
                <w:i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H.E. Mr. </w:t>
            </w:r>
            <w:proofErr w:type="spellStart"/>
            <w:r>
              <w:rPr>
                <w:rFonts w:ascii="Calibri" w:hAnsi="Calibri" w:cs="Calibri"/>
                <w:b/>
              </w:rPr>
              <w:t>Amrith</w:t>
            </w:r>
            <w:proofErr w:type="spellEnd"/>
            <w:r>
              <w:rPr>
                <w:rFonts w:ascii="Calibri" w:hAnsi="Calibri" w:cs="Calibri"/>
                <w:b/>
              </w:rPr>
              <w:t xml:space="preserve"> Rohan Perera</w:t>
            </w:r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C11CC6">
              <w:rPr>
                <w:rFonts w:ascii="Calibri" w:hAnsi="Calibri" w:cs="Calibri"/>
                <w:i/>
                <w:sz w:val="20"/>
              </w:rPr>
              <w:t>Permanent Representative of Sri Lanka to the UN</w:t>
            </w:r>
          </w:p>
          <w:p w:rsidR="00EE3768" w:rsidRPr="00B24CC6" w:rsidRDefault="00EE3768" w:rsidP="00130EAC">
            <w:pPr>
              <w:rPr>
                <w:rFonts w:ascii="Calibri" w:hAnsi="Calibri" w:cs="Calibri"/>
                <w:i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H.E. Mr. Álvaro </w:t>
            </w:r>
            <w:proofErr w:type="spellStart"/>
            <w:r>
              <w:rPr>
                <w:rFonts w:ascii="Calibri" w:hAnsi="Calibri" w:cs="Calibri"/>
                <w:b/>
              </w:rPr>
              <w:t>Mendonça</w:t>
            </w:r>
            <w:proofErr w:type="spellEnd"/>
            <w:r>
              <w:rPr>
                <w:rFonts w:ascii="Calibri" w:hAnsi="Calibri" w:cs="Calibri"/>
                <w:b/>
              </w:rPr>
              <w:t xml:space="preserve"> e Moura</w:t>
            </w:r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C11CC6">
              <w:rPr>
                <w:rFonts w:ascii="Calibri" w:hAnsi="Calibri" w:cs="Calibri"/>
                <w:i/>
                <w:sz w:val="20"/>
              </w:rPr>
              <w:t>Permanent Representative of Portugal to the UN</w:t>
            </w:r>
          </w:p>
          <w:p w:rsidR="00EE3768" w:rsidRDefault="00EE3768" w:rsidP="00130EAC">
            <w:pPr>
              <w:rPr>
                <w:rFonts w:ascii="Calibri" w:hAnsi="Calibri" w:cs="Calibri"/>
                <w:i/>
                <w:sz w:val="10"/>
              </w:rPr>
            </w:pPr>
          </w:p>
          <w:p w:rsidR="00EE3768" w:rsidRPr="00BC4AFB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Message of the Secretary-General</w:t>
            </w:r>
          </w:p>
          <w:p w:rsidR="00EE3768" w:rsidRPr="00BC4AFB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Presented by Mr. Ahmad </w:t>
            </w:r>
            <w:proofErr w:type="spellStart"/>
            <w:r>
              <w:rPr>
                <w:rFonts w:ascii="Calibri" w:hAnsi="Calibri" w:cs="Calibri"/>
                <w:i/>
                <w:sz w:val="20"/>
              </w:rPr>
              <w:t>Alhendawi</w:t>
            </w:r>
            <w:proofErr w:type="spellEnd"/>
          </w:p>
          <w:p w:rsidR="00EE3768" w:rsidRPr="00B24CC6" w:rsidRDefault="00EE3768" w:rsidP="00130EAC">
            <w:pPr>
              <w:rPr>
                <w:rFonts w:ascii="Calibri" w:hAnsi="Calibri" w:cs="Calibri"/>
                <w:i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Pr="00BC4AFB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b/>
              </w:rPr>
              <w:t xml:space="preserve">Mr. Gilbert </w:t>
            </w:r>
            <w:proofErr w:type="spellStart"/>
            <w:r w:rsidRPr="00BC4AFB">
              <w:rPr>
                <w:rFonts w:ascii="Calibri" w:hAnsi="Calibri" w:cs="Calibri"/>
                <w:b/>
              </w:rPr>
              <w:t>Houngbo</w:t>
            </w:r>
            <w:proofErr w:type="spellEnd"/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rFonts w:ascii="Calibri" w:hAnsi="Calibri" w:cs="Calibri"/>
                <w:i/>
                <w:sz w:val="20"/>
              </w:rPr>
              <w:t>Deputy Director-General, Field O</w:t>
            </w:r>
            <w:r>
              <w:rPr>
                <w:rFonts w:ascii="Calibri" w:hAnsi="Calibri" w:cs="Calibri"/>
                <w:i/>
                <w:sz w:val="20"/>
              </w:rPr>
              <w:t>perations and Partnerships, ILO</w:t>
            </w:r>
          </w:p>
          <w:p w:rsidR="00EE3768" w:rsidRPr="00B24CC6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C11CC6">
              <w:rPr>
                <w:rFonts w:ascii="Calibri" w:hAnsi="Calibri" w:cs="Calibri"/>
                <w:b/>
              </w:rPr>
              <w:t>Mr</w:t>
            </w:r>
            <w:r>
              <w:rPr>
                <w:rFonts w:ascii="Calibri" w:hAnsi="Calibri" w:cs="Calibri"/>
                <w:b/>
              </w:rPr>
              <w:t>.</w:t>
            </w:r>
            <w:r w:rsidRPr="00C11CC6">
              <w:rPr>
                <w:rFonts w:ascii="Calibri" w:hAnsi="Calibri" w:cs="Calibri"/>
                <w:b/>
              </w:rPr>
              <w:t xml:space="preserve"> Jorge </w:t>
            </w:r>
            <w:proofErr w:type="spellStart"/>
            <w:r w:rsidRPr="00C11CC6">
              <w:rPr>
                <w:rFonts w:ascii="Calibri" w:hAnsi="Calibri" w:cs="Calibri"/>
                <w:b/>
              </w:rPr>
              <w:t>Sequeira</w:t>
            </w:r>
            <w:proofErr w:type="spellEnd"/>
            <w:r w:rsidRPr="00C11CC6">
              <w:rPr>
                <w:rFonts w:ascii="Calibri" w:hAnsi="Calibri" w:cs="Calibri"/>
                <w:b/>
              </w:rPr>
              <w:t xml:space="preserve"> </w:t>
            </w:r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C11CC6">
              <w:rPr>
                <w:rFonts w:ascii="Calibri" w:hAnsi="Calibri" w:cs="Calibri"/>
                <w:i/>
                <w:sz w:val="20"/>
              </w:rPr>
              <w:t>Director</w:t>
            </w:r>
            <w:r>
              <w:rPr>
                <w:rFonts w:ascii="Calibri" w:hAnsi="Calibri" w:cs="Calibri"/>
                <w:i/>
                <w:sz w:val="20"/>
              </w:rPr>
              <w:t>,</w:t>
            </w:r>
            <w:r w:rsidRPr="00C11CC6"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>UNESCO Office in Santiago/</w:t>
            </w:r>
            <w:r w:rsidRPr="00C11CC6">
              <w:rPr>
                <w:rFonts w:ascii="Calibri" w:hAnsi="Calibri" w:cs="Calibri"/>
                <w:i/>
                <w:sz w:val="20"/>
              </w:rPr>
              <w:t>UNESCO Regional Bureau for Education</w:t>
            </w:r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C11CC6">
              <w:rPr>
                <w:rFonts w:ascii="Calibri" w:hAnsi="Calibri" w:cs="Calibri"/>
                <w:i/>
                <w:sz w:val="20"/>
              </w:rPr>
              <w:t>in Latin America and the Caribbean</w:t>
            </w:r>
          </w:p>
          <w:p w:rsidR="00EE3768" w:rsidRPr="00991F45" w:rsidRDefault="00EE3768" w:rsidP="00130EAC">
            <w:pPr>
              <w:spacing w:line="240" w:lineRule="auto"/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Pr="00991F45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rFonts w:ascii="Calibri" w:hAnsi="Calibri" w:cs="Calibri"/>
                <w:b/>
              </w:rPr>
              <w:t>Ms. Beth Comstock</w:t>
            </w:r>
          </w:p>
          <w:p w:rsidR="00EE3768" w:rsidRPr="00250F11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rFonts w:ascii="Calibri" w:hAnsi="Calibri" w:cs="Calibri"/>
                <w:i/>
                <w:sz w:val="20"/>
              </w:rPr>
              <w:t xml:space="preserve">Vice Chair, </w:t>
            </w:r>
            <w:r>
              <w:rPr>
                <w:rFonts w:ascii="Calibri" w:hAnsi="Calibri" w:cs="Calibri"/>
                <w:i/>
                <w:sz w:val="20"/>
              </w:rPr>
              <w:t xml:space="preserve">Business Innovations, </w:t>
            </w:r>
            <w:r w:rsidRPr="00BC4AFB">
              <w:rPr>
                <w:rFonts w:ascii="Calibri" w:hAnsi="Calibri" w:cs="Calibri"/>
                <w:i/>
                <w:sz w:val="20"/>
              </w:rPr>
              <w:t>G</w:t>
            </w:r>
            <w:r>
              <w:rPr>
                <w:rFonts w:ascii="Calibri" w:hAnsi="Calibri" w:cs="Calibri"/>
                <w:i/>
                <w:sz w:val="20"/>
              </w:rPr>
              <w:t xml:space="preserve">eneral </w:t>
            </w:r>
            <w:r w:rsidRPr="00BC4AFB">
              <w:rPr>
                <w:rFonts w:ascii="Calibri" w:hAnsi="Calibri" w:cs="Calibri"/>
                <w:i/>
                <w:sz w:val="20"/>
              </w:rPr>
              <w:t>E</w:t>
            </w:r>
            <w:r>
              <w:rPr>
                <w:rFonts w:ascii="Calibri" w:hAnsi="Calibri" w:cs="Calibri"/>
                <w:i/>
                <w:sz w:val="20"/>
              </w:rPr>
              <w:t>lectric</w:t>
            </w:r>
          </w:p>
          <w:p w:rsidR="00EE3768" w:rsidRPr="00B24CC6" w:rsidRDefault="00EE3768" w:rsidP="00130EAC">
            <w:pPr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EF0B35" w:rsidTr="00130EAC">
        <w:trPr>
          <w:trHeight w:val="57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E3768" w:rsidRPr="00EF0B35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114" w:type="dxa"/>
            <w:tcBorders>
              <w:bottom w:val="single" w:sz="4" w:space="0" w:color="auto"/>
            </w:tcBorders>
            <w:shd w:val="clear" w:color="auto" w:fill="auto"/>
          </w:tcPr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Ms. </w:t>
            </w:r>
            <w:proofErr w:type="spellStart"/>
            <w:r w:rsidRPr="00C948FA">
              <w:rPr>
                <w:rFonts w:ascii="Calibri" w:hAnsi="Calibri" w:cs="Calibri"/>
                <w:b/>
              </w:rPr>
              <w:t>Annisa</w:t>
            </w:r>
            <w:proofErr w:type="spellEnd"/>
            <w:r w:rsidRPr="00C948F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948FA">
              <w:rPr>
                <w:rFonts w:ascii="Calibri" w:hAnsi="Calibri" w:cs="Calibri"/>
                <w:b/>
              </w:rPr>
              <w:t>Triyanti</w:t>
            </w:r>
            <w:proofErr w:type="spellEnd"/>
          </w:p>
          <w:p w:rsidR="00EE3768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Representative, </w:t>
            </w:r>
            <w:r w:rsidRPr="00C948FA">
              <w:rPr>
                <w:rFonts w:ascii="Calibri" w:hAnsi="Calibri" w:cs="Calibri"/>
                <w:i/>
                <w:sz w:val="20"/>
              </w:rPr>
              <w:t>Major Group for Children and Youth</w:t>
            </w:r>
          </w:p>
          <w:p w:rsidR="00EE3768" w:rsidRPr="00C948FA" w:rsidRDefault="00EE3768" w:rsidP="00130EAC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E3768" w:rsidRPr="00EF0B35" w:rsidRDefault="00EE3768" w:rsidP="00130EAC">
            <w:pP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EE3768" w:rsidRPr="00F03EFE" w:rsidTr="00130EAC">
        <w:trPr>
          <w:trHeight w:val="397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768" w:rsidRPr="007D6A95" w:rsidRDefault="00EE3768" w:rsidP="00130EAC">
            <w:pPr>
              <w:rPr>
                <w:rFonts w:ascii="Calibri" w:hAnsi="Calibri" w:cs="Calibri"/>
              </w:rPr>
            </w:pPr>
            <w:r w:rsidRPr="007D6A95">
              <w:rPr>
                <w:rFonts w:ascii="Calibri" w:hAnsi="Calibri" w:cs="Calibri"/>
                <w:b/>
                <w:color w:val="548DD4"/>
                <w:sz w:val="16"/>
                <w:szCs w:val="16"/>
              </w:rPr>
              <w:t>MODERATED INTERACTIVE PANEL DISCUSSION</w:t>
            </w: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45</w:t>
            </w:r>
          </w:p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8114" w:type="dxa"/>
            <w:shd w:val="clear" w:color="auto" w:fill="auto"/>
          </w:tcPr>
          <w:p w:rsidR="00EE3768" w:rsidRPr="004C5E8B" w:rsidRDefault="00EE3768" w:rsidP="00130EAC">
            <w:pPr>
              <w:rPr>
                <w:rFonts w:ascii="Calibri" w:hAnsi="Calibri" w:cs="Calibri"/>
                <w:b/>
                <w:sz w:val="20"/>
              </w:rPr>
            </w:pPr>
            <w:r w:rsidRPr="004C5E8B">
              <w:rPr>
                <w:rFonts w:ascii="Calibri" w:hAnsi="Calibri" w:cs="Calibri"/>
                <w:b/>
                <w:sz w:val="16"/>
                <w:u w:val="single"/>
              </w:rPr>
              <w:t>PARTNERSHIP DIALOGUE</w:t>
            </w:r>
          </w:p>
          <w:p w:rsidR="00EE3768" w:rsidRPr="00F77E31" w:rsidRDefault="00EE3768" w:rsidP="00130EAC">
            <w:pPr>
              <w:ind w:left="340"/>
              <w:rPr>
                <w:rFonts w:ascii="Calibri" w:hAnsi="Calibri" w:cs="Calibri"/>
                <w:b/>
                <w:sz w:val="10"/>
              </w:rPr>
            </w:pPr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</w:rPr>
            </w:pPr>
            <w:r w:rsidRPr="00B24CC6">
              <w:rPr>
                <w:rFonts w:ascii="Calibri" w:hAnsi="Calibri" w:cs="Calibri"/>
                <w:b/>
              </w:rPr>
              <w:t xml:space="preserve">Senator </w:t>
            </w:r>
            <w:proofErr w:type="spellStart"/>
            <w:r w:rsidRPr="00B24CC6">
              <w:rPr>
                <w:rFonts w:ascii="Calibri" w:hAnsi="Calibri" w:cs="Calibri"/>
                <w:b/>
              </w:rPr>
              <w:t>Dr.</w:t>
            </w:r>
            <w:proofErr w:type="spellEnd"/>
            <w:r w:rsidRPr="00B24CC6">
              <w:rPr>
                <w:rFonts w:ascii="Calibri" w:hAnsi="Calibri" w:cs="Calibri"/>
                <w:b/>
              </w:rPr>
              <w:t xml:space="preserve"> the Hon. Esther Byer </w:t>
            </w:r>
            <w:proofErr w:type="spellStart"/>
            <w:r w:rsidRPr="00B24CC6">
              <w:rPr>
                <w:rFonts w:ascii="Calibri" w:hAnsi="Calibri" w:cs="Calibri"/>
                <w:b/>
              </w:rPr>
              <w:t>Suckoo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rFonts w:ascii="Calibri" w:hAnsi="Calibri" w:cs="Calibri"/>
                <w:i/>
                <w:sz w:val="20"/>
              </w:rPr>
              <w:t xml:space="preserve">Minister of Labour, Social Security </w:t>
            </w:r>
            <w:r>
              <w:rPr>
                <w:rFonts w:ascii="Calibri" w:hAnsi="Calibri" w:cs="Calibri"/>
                <w:i/>
                <w:sz w:val="20"/>
              </w:rPr>
              <w:t xml:space="preserve">and Human Resource Development – </w:t>
            </w:r>
            <w:r w:rsidRPr="00BC4AFB">
              <w:rPr>
                <w:rFonts w:ascii="Calibri" w:hAnsi="Calibri" w:cs="Calibri"/>
                <w:i/>
                <w:sz w:val="20"/>
              </w:rPr>
              <w:t>BARBADOS</w:t>
            </w:r>
          </w:p>
          <w:p w:rsidR="00EE3768" w:rsidRPr="00B24CC6" w:rsidRDefault="00EE3768" w:rsidP="00130EAC">
            <w:pPr>
              <w:spacing w:line="240" w:lineRule="auto"/>
              <w:rPr>
                <w:rFonts w:ascii="Calibri" w:hAnsi="Calibri" w:cs="Arial"/>
                <w:sz w:val="10"/>
                <w:szCs w:val="18"/>
              </w:rPr>
            </w:pPr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b/>
              </w:rPr>
              <w:t xml:space="preserve">Mr. Wellington </w:t>
            </w:r>
            <w:proofErr w:type="spellStart"/>
            <w:r w:rsidRPr="00BC4AFB">
              <w:rPr>
                <w:rFonts w:ascii="Calibri" w:hAnsi="Calibri" w:cs="Calibri"/>
                <w:b/>
              </w:rPr>
              <w:t>Chibebe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i/>
                <w:sz w:val="20"/>
              </w:rPr>
              <w:t>Deputy General-Secretary, International Trade Union Confederation (ITUC)</w:t>
            </w:r>
          </w:p>
          <w:p w:rsidR="00EE3768" w:rsidRPr="00B24CC6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 w:val="10"/>
              </w:rPr>
            </w:pPr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b/>
              </w:rPr>
              <w:t xml:space="preserve">Mr. Santiago </w:t>
            </w:r>
            <w:proofErr w:type="spellStart"/>
            <w:r w:rsidRPr="00BC4AFB">
              <w:rPr>
                <w:rFonts w:ascii="Calibri" w:hAnsi="Calibri" w:cs="Calibri"/>
                <w:b/>
              </w:rPr>
              <w:t>Iñiguez</w:t>
            </w:r>
            <w:proofErr w:type="spellEnd"/>
            <w:r w:rsidRPr="00BC4AFB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BC4AFB">
              <w:rPr>
                <w:rFonts w:ascii="Calibri" w:hAnsi="Calibri" w:cs="Calibri"/>
                <w:b/>
              </w:rPr>
              <w:t>Onzoño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rFonts w:ascii="Calibri" w:hAnsi="Calibri" w:cs="Calibri"/>
                <w:i/>
                <w:sz w:val="20"/>
              </w:rPr>
              <w:t xml:space="preserve">Chairman of the Board of Directors, Global Foundation for Management Education </w:t>
            </w:r>
            <w:r>
              <w:rPr>
                <w:rFonts w:ascii="Calibri" w:hAnsi="Calibri" w:cs="Calibri"/>
                <w:i/>
              </w:rPr>
              <w:t xml:space="preserve">and </w:t>
            </w:r>
            <w:r w:rsidRPr="00BC4AFB">
              <w:rPr>
                <w:rFonts w:ascii="Calibri" w:hAnsi="Calibri" w:cs="Calibri"/>
                <w:i/>
                <w:sz w:val="20"/>
              </w:rPr>
              <w:t>Dean, IE Business School</w:t>
            </w:r>
          </w:p>
          <w:p w:rsidR="00EE3768" w:rsidRPr="00B24CC6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 w:val="10"/>
              </w:rPr>
            </w:pPr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</w:rPr>
            </w:pPr>
            <w:r w:rsidRPr="00BC4AFB">
              <w:rPr>
                <w:rFonts w:ascii="Calibri" w:hAnsi="Calibri" w:cs="Calibri"/>
                <w:b/>
              </w:rPr>
              <w:t xml:space="preserve">Mr. Ronald </w:t>
            </w:r>
            <w:proofErr w:type="spellStart"/>
            <w:r w:rsidRPr="00BC4AFB">
              <w:rPr>
                <w:rFonts w:ascii="Calibri" w:hAnsi="Calibri" w:cs="Calibri"/>
                <w:b/>
              </w:rPr>
              <w:t>Bruder</w:t>
            </w:r>
            <w:proofErr w:type="spellEnd"/>
          </w:p>
          <w:p w:rsidR="00EE3768" w:rsidRPr="00BC4AFB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</w:rPr>
            </w:pPr>
            <w:r w:rsidRPr="00BC4AFB">
              <w:rPr>
                <w:i/>
                <w:sz w:val="20"/>
              </w:rPr>
              <w:t>Founder and Chair of the Board, Education for Employment (EFE)</w:t>
            </w:r>
          </w:p>
          <w:p w:rsidR="00EE3768" w:rsidRPr="00B24CC6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 w:val="10"/>
              </w:rPr>
            </w:pPr>
          </w:p>
          <w:p w:rsidR="00EE3768" w:rsidRPr="00991F45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lastRenderedPageBreak/>
              <w:t xml:space="preserve">Mr. </w:t>
            </w:r>
            <w:r w:rsidRPr="007533BD">
              <w:rPr>
                <w:rFonts w:ascii="Calibri" w:hAnsi="Calibri" w:cs="Calibri"/>
                <w:b/>
                <w:szCs w:val="20"/>
              </w:rPr>
              <w:t>William S.</w:t>
            </w:r>
            <w:r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991F45">
              <w:rPr>
                <w:rFonts w:ascii="Calibri" w:hAnsi="Calibri" w:cs="Calibri"/>
                <w:b/>
                <w:szCs w:val="20"/>
              </w:rPr>
              <w:t>Reese</w:t>
            </w:r>
          </w:p>
          <w:p w:rsidR="00EE3768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  <w:szCs w:val="20"/>
              </w:rPr>
            </w:pPr>
            <w:r w:rsidRPr="00991F45">
              <w:rPr>
                <w:rFonts w:ascii="Calibri" w:hAnsi="Calibri" w:cs="Calibri"/>
                <w:i/>
                <w:sz w:val="20"/>
                <w:szCs w:val="20"/>
              </w:rPr>
              <w:t xml:space="preserve">President and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CEO, </w:t>
            </w:r>
            <w:r w:rsidRPr="00991F45">
              <w:rPr>
                <w:rFonts w:ascii="Calibri" w:hAnsi="Calibri" w:cs="Calibri"/>
                <w:i/>
                <w:sz w:val="20"/>
                <w:szCs w:val="20"/>
              </w:rPr>
              <w:t>International Youth Foundation (IYF)</w:t>
            </w:r>
          </w:p>
          <w:p w:rsidR="00EE3768" w:rsidRPr="00B24CC6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b/>
                <w:sz w:val="10"/>
              </w:rPr>
            </w:pPr>
          </w:p>
          <w:p w:rsidR="00EE3768" w:rsidRPr="0037399C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 xml:space="preserve">Ms. </w:t>
            </w:r>
            <w:r w:rsidRPr="00EF0B35">
              <w:rPr>
                <w:rFonts w:ascii="Calibri" w:hAnsi="Calibri" w:cs="Calibri"/>
                <w:b/>
              </w:rPr>
              <w:t>Kelli Wells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EE3768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  <w:szCs w:val="20"/>
              </w:rPr>
            </w:pPr>
            <w:r w:rsidRPr="00EF0B35">
              <w:rPr>
                <w:rFonts w:ascii="Calibri" w:hAnsi="Calibri" w:cs="Calibri"/>
                <w:i/>
                <w:sz w:val="20"/>
                <w:szCs w:val="20"/>
              </w:rPr>
              <w:t>Executive Director, Education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EF0B35">
              <w:rPr>
                <w:rFonts w:ascii="Calibri" w:hAnsi="Calibri" w:cs="Calibri"/>
                <w:i/>
                <w:sz w:val="20"/>
                <w:szCs w:val="20"/>
              </w:rPr>
              <w:t>GE Foundation</w:t>
            </w:r>
          </w:p>
          <w:p w:rsidR="00EE3768" w:rsidRPr="0098648F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10"/>
                <w:szCs w:val="20"/>
              </w:rPr>
            </w:pPr>
          </w:p>
          <w:p w:rsidR="00EE3768" w:rsidRPr="0037399C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 xml:space="preserve">Ms. </w:t>
            </w:r>
            <w:r w:rsidRPr="00F77E31">
              <w:rPr>
                <w:rFonts w:ascii="Calibri" w:hAnsi="Calibri" w:cs="Calibri"/>
                <w:b/>
              </w:rPr>
              <w:t>Melissa Garcia Velez</w:t>
            </w:r>
            <w:r>
              <w:rPr>
                <w:rFonts w:ascii="Calibri" w:hAnsi="Calibri" w:cs="Calibri"/>
                <w:b/>
              </w:rPr>
              <w:t xml:space="preserve">   </w:t>
            </w:r>
          </w:p>
          <w:p w:rsidR="00EE3768" w:rsidRDefault="00EE3768" w:rsidP="00130EAC">
            <w:pPr>
              <w:spacing w:line="240" w:lineRule="auto"/>
              <w:ind w:left="340"/>
              <w:rPr>
                <w:rFonts w:ascii="Calibri" w:hAnsi="Calibri" w:cs="Calibri"/>
                <w:i/>
                <w:sz w:val="20"/>
                <w:szCs w:val="20"/>
              </w:rPr>
            </w:pPr>
            <w:r w:rsidRPr="00F77E31">
              <w:rPr>
                <w:rFonts w:ascii="Calibri" w:hAnsi="Calibri" w:cs="Calibri"/>
                <w:i/>
                <w:sz w:val="20"/>
                <w:szCs w:val="20"/>
              </w:rPr>
              <w:t>Fellow, Immigrant Justice Corp</w:t>
            </w:r>
          </w:p>
          <w:p w:rsidR="00EE3768" w:rsidRPr="00F77E31" w:rsidRDefault="00EE3768" w:rsidP="00130EAC">
            <w:pPr>
              <w:spacing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EE3768" w:rsidRPr="00F77E31" w:rsidRDefault="00EE3768" w:rsidP="00130EAC">
            <w:pPr>
              <w:rPr>
                <w:rFonts w:ascii="Calibri" w:hAnsi="Calibri" w:cs="Calibri"/>
                <w:i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236494" w:rsidRDefault="00EE3768" w:rsidP="00130EAC">
            <w:pPr>
              <w:ind w:left="312"/>
              <w:contextualSpacing/>
              <w:rPr>
                <w:rFonts w:ascii="Calibri" w:hAnsi="Calibri"/>
                <w:i/>
                <w:sz w:val="20"/>
              </w:rPr>
            </w:pP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2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8114" w:type="dxa"/>
            <w:tcBorders>
              <w:bottom w:val="single" w:sz="4" w:space="0" w:color="auto"/>
            </w:tcBorders>
            <w:shd w:val="clear" w:color="auto" w:fill="auto"/>
          </w:tcPr>
          <w:p w:rsidR="00EE3768" w:rsidRPr="00987573" w:rsidRDefault="00EE3768" w:rsidP="00130EA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u w:val="single"/>
              </w:rPr>
              <w:t>MODERATED OPEN FLOOR Q&amp;A SESSION</w:t>
            </w:r>
          </w:p>
          <w:p w:rsidR="00EE3768" w:rsidRPr="007D6A95" w:rsidRDefault="00EE3768" w:rsidP="00130EAC">
            <w:pPr>
              <w:spacing w:after="120"/>
              <w:rPr>
                <w:rFonts w:ascii="Calibri" w:hAnsi="Calibri" w:cs="Calibri"/>
              </w:rPr>
            </w:pPr>
            <w:r w:rsidRPr="007D6A9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EE3768" w:rsidRPr="00F03EFE" w:rsidTr="00130EAC">
        <w:trPr>
          <w:trHeight w:val="397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768" w:rsidRPr="007D6A95" w:rsidRDefault="00EE3768" w:rsidP="00130EAC">
            <w:pPr>
              <w:rPr>
                <w:rFonts w:ascii="Calibri" w:hAnsi="Calibri" w:cs="Calibri"/>
              </w:rPr>
            </w:pPr>
            <w:r w:rsidRPr="007D6A95">
              <w:rPr>
                <w:rFonts w:ascii="Calibri" w:hAnsi="Calibri" w:cs="Calibri"/>
                <w:b/>
                <w:color w:val="548DD4"/>
                <w:sz w:val="16"/>
                <w:szCs w:val="16"/>
              </w:rPr>
              <w:t>KEY POINTS AND CLOSING REMARKS</w:t>
            </w:r>
          </w:p>
        </w:tc>
      </w:tr>
      <w:tr w:rsidR="00EE3768" w:rsidRPr="00F03EFE" w:rsidTr="00130EAC">
        <w:trPr>
          <w:trHeight w:val="576"/>
          <w:jc w:val="center"/>
        </w:trPr>
        <w:tc>
          <w:tcPr>
            <w:tcW w:w="817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12</w:t>
            </w:r>
            <w:r w:rsidRPr="007D6A95">
              <w:rPr>
                <w:rFonts w:ascii="Calibri" w:hAnsi="Calibri" w:cs="Calibri"/>
                <w:b/>
                <w:i/>
                <w:sz w:val="18"/>
                <w:szCs w:val="18"/>
              </w:rPr>
              <w:t>h5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114" w:type="dxa"/>
            <w:shd w:val="clear" w:color="auto" w:fill="auto"/>
          </w:tcPr>
          <w:p w:rsidR="00EE3768" w:rsidRDefault="00EE3768" w:rsidP="00130EAC">
            <w:pPr>
              <w:rPr>
                <w:i/>
              </w:rPr>
            </w:pPr>
            <w:r>
              <w:rPr>
                <w:i/>
              </w:rPr>
              <w:t>Panellists offer final thoughts</w:t>
            </w:r>
          </w:p>
          <w:p w:rsidR="00EE3768" w:rsidRPr="007D6A95" w:rsidRDefault="00EE3768" w:rsidP="00130EAC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:rsidR="00EE3768" w:rsidRPr="007D6A95" w:rsidRDefault="00EE3768" w:rsidP="00130EAC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EE3768" w:rsidRDefault="00EE3768" w:rsidP="00EE3768">
      <w:pPr>
        <w:rPr>
          <w:rFonts w:ascii="Calibri" w:hAnsi="Calibri" w:cs="Calibri"/>
        </w:rPr>
      </w:pPr>
    </w:p>
    <w:p w:rsidR="00EE3768" w:rsidRDefault="00EE3768" w:rsidP="00EE3768">
      <w:pPr>
        <w:rPr>
          <w:rFonts w:ascii="Calibri" w:hAnsi="Calibri" w:cs="Calibri"/>
        </w:rPr>
      </w:pPr>
    </w:p>
    <w:p w:rsidR="00EE3768" w:rsidRDefault="00EE3768" w:rsidP="00EE37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***********</w:t>
      </w:r>
    </w:p>
    <w:p w:rsidR="00EE3768" w:rsidRPr="00545D47" w:rsidRDefault="00EE3768" w:rsidP="00EE3768">
      <w:pPr>
        <w:pStyle w:val="ListParagraph"/>
        <w:ind w:left="0"/>
        <w:contextualSpacing w:val="0"/>
        <w:jc w:val="center"/>
        <w:rPr>
          <w:i/>
          <w:sz w:val="20"/>
        </w:rPr>
      </w:pPr>
      <w:r w:rsidRPr="00545D47">
        <w:rPr>
          <w:i/>
          <w:sz w:val="20"/>
        </w:rPr>
        <w:t>Event will be webcast on UNTV and video link to UNESCO-UNEVOC in Bonn, Germany</w:t>
      </w:r>
    </w:p>
    <w:p w:rsidR="00B21D8E" w:rsidRDefault="001544A7"/>
    <w:sectPr w:rsidR="00B21D8E" w:rsidSect="0090172B">
      <w:headerReference w:type="default" r:id="rId6"/>
      <w:footerReference w:type="default" r:id="rId7"/>
      <w:headerReference w:type="first" r:id="rId8"/>
      <w:pgSz w:w="12240" w:h="15840" w:code="1"/>
      <w:pgMar w:top="680" w:right="1440" w:bottom="6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A7" w:rsidRDefault="001544A7" w:rsidP="00EE3768">
      <w:pPr>
        <w:spacing w:line="240" w:lineRule="auto"/>
      </w:pPr>
      <w:r>
        <w:separator/>
      </w:r>
    </w:p>
  </w:endnote>
  <w:endnote w:type="continuationSeparator" w:id="0">
    <w:p w:rsidR="001544A7" w:rsidRDefault="001544A7" w:rsidP="00EE3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416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51" w:rsidRDefault="00154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C51" w:rsidRDefault="00154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A7" w:rsidRDefault="001544A7" w:rsidP="00EE3768">
      <w:pPr>
        <w:spacing w:line="240" w:lineRule="auto"/>
      </w:pPr>
      <w:r>
        <w:separator/>
      </w:r>
    </w:p>
  </w:footnote>
  <w:footnote w:type="continuationSeparator" w:id="0">
    <w:p w:rsidR="001544A7" w:rsidRDefault="001544A7" w:rsidP="00EE3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7C" w:rsidRDefault="001544A7" w:rsidP="0091527C">
    <w:pPr>
      <w:pStyle w:val="Header"/>
      <w:tabs>
        <w:tab w:val="clear" w:pos="4513"/>
        <w:tab w:val="clear" w:pos="9026"/>
        <w:tab w:val="left" w:pos="93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AD" w:rsidRDefault="001544A7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8.8pt;width:482.4pt;height:73.9pt;z-index:251659264;mso-position-horizontal-relative:text;mso-position-vertical-relative:text;mso-width-relative:page;mso-height-relative:page" wrapcoords="-195 0 -195 20329 21600 20329 21600 0 -195 0">
          <v:imagedata r:id="rId1" o:title=""/>
          <w10:wrap type="tight"/>
        </v:shape>
        <o:OLEObject Type="Embed" ProgID="PBrush" ShapeID="_x0000_s2049" DrawAspect="Content" ObjectID="_1529904857" r:id="rId2"/>
      </w:object>
    </w:r>
  </w:p>
  <w:tbl>
    <w:tblPr>
      <w:tblStyle w:val="TableGrid"/>
      <w:tblW w:w="9976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20"/>
      <w:gridCol w:w="3270"/>
      <w:gridCol w:w="1386"/>
      <w:gridCol w:w="2124"/>
      <w:gridCol w:w="1876"/>
    </w:tblGrid>
    <w:tr w:rsidR="00081109" w:rsidTr="00B73035">
      <w:tc>
        <w:tcPr>
          <w:tcW w:w="1320" w:type="dxa"/>
          <w:vAlign w:val="center"/>
        </w:tcPr>
        <w:p w:rsidR="00081109" w:rsidRDefault="001544A7" w:rsidP="00B73035">
          <w:pPr>
            <w:pStyle w:val="Header"/>
            <w:ind w:left="-630" w:firstLine="630"/>
            <w:jc w:val="center"/>
          </w:pPr>
        </w:p>
      </w:tc>
      <w:tc>
        <w:tcPr>
          <w:tcW w:w="3270" w:type="dxa"/>
          <w:vAlign w:val="center"/>
        </w:tcPr>
        <w:p w:rsidR="00081109" w:rsidRDefault="001544A7" w:rsidP="00D46178">
          <w:pPr>
            <w:pStyle w:val="Header"/>
            <w:jc w:val="center"/>
          </w:pPr>
        </w:p>
      </w:tc>
      <w:tc>
        <w:tcPr>
          <w:tcW w:w="1386" w:type="dxa"/>
          <w:vAlign w:val="center"/>
        </w:tcPr>
        <w:p w:rsidR="00081109" w:rsidRDefault="001544A7" w:rsidP="00B73035">
          <w:pPr>
            <w:pStyle w:val="Header"/>
            <w:ind w:left="-354"/>
            <w:jc w:val="center"/>
          </w:pPr>
        </w:p>
      </w:tc>
      <w:tc>
        <w:tcPr>
          <w:tcW w:w="2124" w:type="dxa"/>
          <w:vAlign w:val="center"/>
        </w:tcPr>
        <w:p w:rsidR="00081109" w:rsidRDefault="001544A7" w:rsidP="00D46178">
          <w:pPr>
            <w:pStyle w:val="Header"/>
            <w:jc w:val="center"/>
          </w:pPr>
        </w:p>
      </w:tc>
      <w:tc>
        <w:tcPr>
          <w:tcW w:w="1876" w:type="dxa"/>
          <w:vAlign w:val="center"/>
        </w:tcPr>
        <w:p w:rsidR="00081109" w:rsidRDefault="001544A7" w:rsidP="00D46178">
          <w:pPr>
            <w:pStyle w:val="Header"/>
            <w:jc w:val="center"/>
          </w:pPr>
        </w:p>
      </w:tc>
    </w:tr>
  </w:tbl>
  <w:p w:rsidR="0090172B" w:rsidRDefault="00154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1544A7"/>
    <w:rsid w:val="001B6109"/>
    <w:rsid w:val="00257530"/>
    <w:rsid w:val="00E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36ACE3-9FCC-4B38-B1A6-DB2C80A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spacing w:after="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7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37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68"/>
    <w:rPr>
      <w:lang w:val="en-GB"/>
    </w:rPr>
  </w:style>
  <w:style w:type="table" w:styleId="TableGrid">
    <w:name w:val="Table Grid"/>
    <w:basedOn w:val="TableNormal"/>
    <w:uiPriority w:val="59"/>
    <w:rsid w:val="00EE376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Madhuka</dc:creator>
  <cp:keywords/>
  <dc:description/>
  <cp:lastModifiedBy>Madhuka</cp:lastModifiedBy>
  <cp:revision>1</cp:revision>
  <dcterms:created xsi:type="dcterms:W3CDTF">2016-07-13T12:47:00Z</dcterms:created>
  <dcterms:modified xsi:type="dcterms:W3CDTF">2016-07-13T12:48:00Z</dcterms:modified>
</cp:coreProperties>
</file>